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 xml:space="preserve">OFICIO </w:t>
      </w:r>
      <w:proofErr w:type="gramStart"/>
      <w:r w:rsidRPr="00E165B0">
        <w:rPr>
          <w:rFonts w:asciiTheme="minorHAnsi" w:hAnsiTheme="minorHAnsi" w:cs="Arial"/>
          <w:b/>
        </w:rPr>
        <w:t>Nº</w:t>
      </w:r>
      <w:r w:rsidR="00D32E46">
        <w:rPr>
          <w:rFonts w:asciiTheme="minorHAnsi" w:hAnsiTheme="minorHAnsi" w:cs="Arial"/>
          <w:b/>
        </w:rPr>
        <w:t xml:space="preserve"> </w:t>
      </w:r>
      <w:r w:rsidR="00531D89">
        <w:rPr>
          <w:rFonts w:asciiTheme="minorHAnsi" w:hAnsiTheme="minorHAnsi" w:cs="Arial"/>
          <w:b/>
        </w:rPr>
        <w:t xml:space="preserve"> </w:t>
      </w:r>
      <w:r w:rsidR="00F12BA9">
        <w:rPr>
          <w:rFonts w:asciiTheme="minorHAnsi" w:hAnsiTheme="minorHAnsi" w:cs="Arial"/>
          <w:b/>
        </w:rPr>
        <w:t>1006</w:t>
      </w:r>
      <w:proofErr w:type="gramEnd"/>
      <w:r w:rsidR="00410747">
        <w:rPr>
          <w:rFonts w:asciiTheme="minorHAnsi" w:hAnsiTheme="minorHAnsi" w:cs="Arial"/>
          <w:b/>
        </w:rPr>
        <w:t>/20</w:t>
      </w:r>
      <w:r w:rsidR="00062942">
        <w:rPr>
          <w:rFonts w:asciiTheme="minorHAnsi" w:hAnsiTheme="minorHAnsi" w:cs="Arial"/>
          <w:b/>
        </w:rPr>
        <w:t>22</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531D89">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2A3072">
        <w:rPr>
          <w:rFonts w:asciiTheme="minorHAnsi" w:hAnsiTheme="minorHAnsi" w:cs="Arial"/>
          <w:b/>
          <w:sz w:val="22"/>
          <w:szCs w:val="22"/>
        </w:rPr>
        <w:t>MU030T0001531</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2A3072">
        <w:rPr>
          <w:rFonts w:asciiTheme="minorHAnsi" w:hAnsiTheme="minorHAnsi" w:cs="Arial"/>
          <w:sz w:val="22"/>
          <w:szCs w:val="22"/>
        </w:rPr>
        <w:t>12/11</w:t>
      </w:r>
      <w:r w:rsidR="00062942">
        <w:rPr>
          <w:rFonts w:asciiTheme="minorHAnsi" w:hAnsiTheme="minorHAnsi" w:cs="Arial"/>
          <w:sz w:val="22"/>
          <w:szCs w:val="22"/>
        </w:rPr>
        <w:t>/2022</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531D89" w:rsidP="001D31F0">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2A3072">
        <w:rPr>
          <w:rFonts w:asciiTheme="minorHAnsi" w:hAnsiTheme="minorHAnsi" w:cs="Arial"/>
          <w:sz w:val="22"/>
          <w:szCs w:val="22"/>
        </w:rPr>
        <w:t xml:space="preserve">Joaquín </w:t>
      </w:r>
      <w:proofErr w:type="spellStart"/>
      <w:r w:rsidR="002A3072">
        <w:rPr>
          <w:rFonts w:asciiTheme="minorHAnsi" w:hAnsiTheme="minorHAnsi" w:cs="Arial"/>
          <w:sz w:val="22"/>
          <w:szCs w:val="22"/>
        </w:rPr>
        <w:t>Labbé</w:t>
      </w:r>
      <w:proofErr w:type="spellEnd"/>
      <w:r w:rsidR="002A3072">
        <w:rPr>
          <w:rFonts w:asciiTheme="minorHAnsi" w:hAnsiTheme="minorHAnsi" w:cs="Arial"/>
          <w:sz w:val="22"/>
          <w:szCs w:val="22"/>
        </w:rPr>
        <w:t xml:space="preserve"> Salazar</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6A5F65"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Pr="00BC524E" w:rsidRDefault="001D31F0" w:rsidP="006A5F65">
      <w:pPr>
        <w:ind w:left="2076" w:firstLine="756"/>
        <w:jc w:val="center"/>
        <w:rPr>
          <w:rFonts w:asciiTheme="minorHAnsi" w:hAnsiTheme="minorHAnsi" w:cs="Arial"/>
          <w:b/>
          <w:sz w:val="22"/>
          <w:szCs w:val="22"/>
        </w:rPr>
      </w:pPr>
      <w:r>
        <w:rPr>
          <w:rFonts w:asciiTheme="minorHAnsi" w:hAnsiTheme="minorHAnsi" w:cs="Arial"/>
          <w:b/>
          <w:sz w:val="22"/>
          <w:szCs w:val="22"/>
        </w:rPr>
        <w:t xml:space="preserve">CASABLANCA, </w:t>
      </w:r>
      <w:r w:rsidR="005901F9">
        <w:rPr>
          <w:rFonts w:asciiTheme="minorHAnsi" w:hAnsiTheme="minorHAnsi" w:cs="Arial"/>
          <w:b/>
          <w:sz w:val="22"/>
          <w:szCs w:val="22"/>
        </w:rPr>
        <w:t>15 de diciembre</w:t>
      </w:r>
      <w:r w:rsidR="00B506B6">
        <w:rPr>
          <w:rFonts w:asciiTheme="minorHAnsi" w:hAnsiTheme="minorHAnsi" w:cs="Arial"/>
          <w:b/>
          <w:sz w:val="22"/>
          <w:szCs w:val="22"/>
        </w:rPr>
        <w:t xml:space="preserve"> de 2022</w:t>
      </w:r>
      <w:r w:rsidR="00531D89">
        <w:rPr>
          <w:rFonts w:asciiTheme="minorHAnsi" w:hAnsiTheme="minorHAnsi" w:cs="Arial"/>
          <w:b/>
          <w:sz w:val="22"/>
          <w:szCs w:val="22"/>
        </w:rPr>
        <w:t>.</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bookmarkStart w:id="0" w:name="_GoBack"/>
      <w:bookmarkEnd w:id="0"/>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FE68B0" w:rsidRDefault="00A51E22" w:rsidP="00FE68B0">
      <w:pPr>
        <w:jc w:val="both"/>
        <w:rPr>
          <w:rFonts w:asciiTheme="minorHAnsi" w:hAnsiTheme="minorHAnsi" w:cs="Arial"/>
          <w:sz w:val="22"/>
          <w:szCs w:val="22"/>
        </w:rPr>
      </w:pPr>
      <w:r>
        <w:rPr>
          <w:rFonts w:asciiTheme="minorHAnsi" w:hAnsiTheme="minorHAnsi" w:cs="Arial"/>
          <w:sz w:val="22"/>
          <w:szCs w:val="22"/>
        </w:rPr>
        <w:t xml:space="preserve">4.- </w:t>
      </w:r>
      <w:r w:rsidR="00FE68B0">
        <w:rPr>
          <w:rFonts w:asciiTheme="minorHAnsi" w:hAnsiTheme="minorHAnsi" w:cs="Arial"/>
          <w:sz w:val="22"/>
          <w:szCs w:val="22"/>
        </w:rPr>
        <w:t>E</w:t>
      </w:r>
      <w:r w:rsidR="00FE68B0" w:rsidRPr="00BC524E">
        <w:rPr>
          <w:rFonts w:asciiTheme="minorHAnsi" w:hAnsiTheme="minorHAnsi" w:cs="Arial"/>
          <w:sz w:val="22"/>
          <w:szCs w:val="22"/>
        </w:rPr>
        <w:t>l</w:t>
      </w:r>
      <w:r w:rsidR="00FE68B0">
        <w:rPr>
          <w:rFonts w:asciiTheme="minorHAnsi" w:hAnsiTheme="minorHAnsi" w:cs="Arial"/>
          <w:sz w:val="22"/>
          <w:szCs w:val="22"/>
        </w:rPr>
        <w:t xml:space="preserve"> Reglamento de Acceso de la Información Pública de la I. Municipalidad de Casablanca, DA Nº 9892 de 31 de diciembre de 2018.</w:t>
      </w:r>
      <w:r w:rsidR="00FE68B0"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007851" w:rsidP="00A51E22">
      <w:pPr>
        <w:jc w:val="both"/>
        <w:rPr>
          <w:rFonts w:asciiTheme="minorHAnsi" w:hAnsiTheme="minorHAnsi" w:cs="Arial"/>
          <w:sz w:val="22"/>
          <w:szCs w:val="22"/>
        </w:rPr>
      </w:pPr>
      <w:r>
        <w:rPr>
          <w:rFonts w:asciiTheme="minorHAnsi" w:hAnsiTheme="minorHAnsi" w:cs="Arial"/>
          <w:sz w:val="22"/>
          <w:szCs w:val="22"/>
        </w:rPr>
        <w:t xml:space="preserve">6.- El </w:t>
      </w:r>
      <w:r w:rsidRPr="004F799D">
        <w:rPr>
          <w:rFonts w:asciiTheme="minorHAnsi" w:hAnsiTheme="minorHAnsi" w:cs="Arial"/>
          <w:sz w:val="22"/>
          <w:szCs w:val="22"/>
        </w:rPr>
        <w:t>Artículo 21 Nº 1 letra C de la Ley de Transparencia.</w:t>
      </w:r>
    </w:p>
    <w:p w:rsidR="00A51E22" w:rsidRDefault="00A51E22" w:rsidP="00A51E22">
      <w:pPr>
        <w:jc w:val="both"/>
        <w:rPr>
          <w:rFonts w:asciiTheme="minorHAnsi" w:hAnsiTheme="minorHAnsi" w:cs="Arial"/>
          <w:sz w:val="22"/>
          <w:szCs w:val="22"/>
        </w:rPr>
      </w:pPr>
    </w:p>
    <w:p w:rsidR="00A51E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725610" w:rsidRDefault="00725610" w:rsidP="00A51E22">
      <w:pPr>
        <w:jc w:val="both"/>
        <w:rPr>
          <w:rFonts w:asciiTheme="minorHAnsi" w:hAnsiTheme="minorHAnsi" w:cs="Arial"/>
          <w:sz w:val="22"/>
          <w:szCs w:val="22"/>
        </w:rPr>
      </w:pPr>
    </w:p>
    <w:p w:rsidR="00725610" w:rsidRPr="006A7622" w:rsidRDefault="00725610" w:rsidP="00A51E22">
      <w:pPr>
        <w:jc w:val="both"/>
        <w:rPr>
          <w:rFonts w:asciiTheme="minorHAnsi" w:hAnsiTheme="minorHAnsi" w:cs="Arial"/>
          <w:sz w:val="22"/>
          <w:szCs w:val="22"/>
        </w:rPr>
      </w:pPr>
      <w:r>
        <w:rPr>
          <w:rFonts w:asciiTheme="minorHAnsi" w:hAnsiTheme="minorHAnsi" w:cs="Arial"/>
          <w:sz w:val="22"/>
          <w:szCs w:val="22"/>
        </w:rPr>
        <w:t xml:space="preserve">8.- El Oficio </w:t>
      </w:r>
      <w:r w:rsidR="00386739">
        <w:rPr>
          <w:rFonts w:asciiTheme="minorHAnsi" w:hAnsiTheme="minorHAnsi" w:cs="Arial"/>
          <w:sz w:val="22"/>
          <w:szCs w:val="22"/>
        </w:rPr>
        <w:t>N° 112 de fecha 07 de febrero de 2022</w:t>
      </w:r>
      <w:r w:rsidR="0097173A">
        <w:rPr>
          <w:rFonts w:asciiTheme="minorHAnsi" w:hAnsiTheme="minorHAnsi" w:cs="Arial"/>
          <w:sz w:val="22"/>
          <w:szCs w:val="22"/>
        </w:rPr>
        <w:t xml:space="preserve"> a través del cual se c</w:t>
      </w:r>
      <w:r w:rsidRPr="00725610">
        <w:rPr>
          <w:rFonts w:asciiTheme="minorHAnsi" w:hAnsiTheme="minorHAnsi" w:cs="Arial"/>
          <w:sz w:val="22"/>
          <w:szCs w:val="22"/>
        </w:rPr>
        <w:t>omunica prórroga del plazo de respuesta, en conformidad al inciso segundo del artículo 14 de la Ley de Transparencia</w:t>
      </w:r>
      <w:r w:rsidR="0097173A">
        <w:rPr>
          <w:rFonts w:asciiTheme="minorHAnsi" w:hAnsiTheme="minorHAnsi" w:cs="Arial"/>
          <w:sz w:val="22"/>
          <w:szCs w:val="22"/>
        </w:rPr>
        <w:t>.</w:t>
      </w: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2A3072">
        <w:rPr>
          <w:rFonts w:asciiTheme="minorHAnsi" w:hAnsiTheme="minorHAnsi" w:cs="Arial"/>
          <w:sz w:val="22"/>
          <w:szCs w:val="22"/>
        </w:rPr>
        <w:t>12</w:t>
      </w:r>
      <w:r w:rsidR="00E109D3">
        <w:rPr>
          <w:rFonts w:asciiTheme="minorHAnsi" w:hAnsiTheme="minorHAnsi" w:cs="Arial"/>
          <w:sz w:val="22"/>
          <w:szCs w:val="22"/>
        </w:rPr>
        <w:t>/11</w:t>
      </w:r>
      <w:r w:rsidR="00241B3C">
        <w:rPr>
          <w:rFonts w:asciiTheme="minorHAnsi" w:hAnsiTheme="minorHAnsi" w:cs="Arial"/>
          <w:sz w:val="22"/>
          <w:szCs w:val="22"/>
        </w:rPr>
        <w:t>/2022</w:t>
      </w:r>
      <w:r w:rsidR="00566808" w:rsidRPr="00930D39">
        <w:rPr>
          <w:rFonts w:asciiTheme="minorHAnsi" w:eastAsia="Calibri" w:hAnsiTheme="minorHAnsi" w:cs="Arial"/>
          <w:color w:val="000000"/>
          <w:sz w:val="22"/>
          <w:szCs w:val="22"/>
          <w:lang w:eastAsia="en-US"/>
        </w:rPr>
        <w:t xml:space="preserve">, se recibió la solicitud de información </w:t>
      </w:r>
      <w:r w:rsidR="00725610" w:rsidRPr="00930D39">
        <w:rPr>
          <w:rFonts w:asciiTheme="minorHAnsi" w:eastAsia="Calibri" w:hAnsiTheme="minorHAnsi" w:cs="Arial"/>
          <w:color w:val="000000"/>
          <w:sz w:val="22"/>
          <w:szCs w:val="22"/>
          <w:lang w:eastAsia="en-US"/>
        </w:rPr>
        <w:t>pública 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w:t>
      </w:r>
      <w:r w:rsidR="00E109D3">
        <w:rPr>
          <w:rFonts w:asciiTheme="minorHAnsi" w:hAnsiTheme="minorHAnsi" w:cs="Arial"/>
          <w:b/>
          <w:sz w:val="22"/>
          <w:szCs w:val="22"/>
        </w:rPr>
        <w:t>15</w:t>
      </w:r>
      <w:r w:rsidR="002A3072">
        <w:rPr>
          <w:rFonts w:asciiTheme="minorHAnsi" w:hAnsiTheme="minorHAnsi" w:cs="Arial"/>
          <w:b/>
          <w:sz w:val="22"/>
          <w:szCs w:val="22"/>
        </w:rPr>
        <w:t>31</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852456" w:rsidRDefault="008E79E8" w:rsidP="00310071">
      <w:pPr>
        <w:autoSpaceDE w:val="0"/>
        <w:autoSpaceDN w:val="0"/>
        <w:adjustRightInd w:val="0"/>
        <w:jc w:val="both"/>
        <w:rPr>
          <w:rFonts w:asciiTheme="minorHAnsi" w:eastAsiaTheme="minorHAnsi" w:hAnsiTheme="minorHAnsi" w:cs="LiberationSans-Regular"/>
          <w:b/>
          <w:sz w:val="22"/>
          <w:szCs w:val="22"/>
          <w:lang w:val="es-ES" w:eastAsia="en-US"/>
        </w:rPr>
      </w:pPr>
    </w:p>
    <w:p w:rsidR="00C812E8" w:rsidRPr="00C812E8" w:rsidRDefault="00C812E8" w:rsidP="00062942">
      <w:pPr>
        <w:jc w:val="both"/>
        <w:rPr>
          <w:rFonts w:asciiTheme="minorHAnsi" w:eastAsia="LiberationSans-Regular" w:hAnsiTheme="minorHAnsi" w:cs="LiberationSans-Regular"/>
          <w:b/>
          <w:i/>
          <w:sz w:val="22"/>
          <w:szCs w:val="22"/>
          <w:lang w:val="es-ES" w:eastAsia="en-US"/>
        </w:rPr>
      </w:pPr>
      <w:r>
        <w:rPr>
          <w:rFonts w:asciiTheme="minorHAnsi" w:eastAsia="LiberationSans-Regular" w:hAnsiTheme="minorHAnsi" w:cs="LiberationSans-Regular"/>
          <w:b/>
          <w:i/>
          <w:sz w:val="22"/>
          <w:szCs w:val="22"/>
          <w:lang w:val="es-ES" w:eastAsia="en-US"/>
        </w:rPr>
        <w:t>“</w:t>
      </w:r>
      <w:r w:rsidR="002A3072" w:rsidRPr="002A3072">
        <w:rPr>
          <w:rFonts w:asciiTheme="minorHAnsi" w:eastAsiaTheme="minorHAnsi" w:hAnsiTheme="minorHAnsi" w:cs="LiberationSans-Regular"/>
          <w:b/>
          <w:i/>
          <w:sz w:val="22"/>
          <w:szCs w:val="22"/>
          <w:lang w:eastAsia="en-US"/>
        </w:rPr>
        <w:t xml:space="preserve">En virtud a la ley 20.285, vengo a solicitar copia y/o acceso a </w:t>
      </w:r>
      <w:proofErr w:type="gramStart"/>
      <w:r w:rsidR="002A3072" w:rsidRPr="002A3072">
        <w:rPr>
          <w:rFonts w:asciiTheme="minorHAnsi" w:eastAsiaTheme="minorHAnsi" w:hAnsiTheme="minorHAnsi" w:cs="LiberationSans-Regular"/>
          <w:b/>
          <w:i/>
          <w:sz w:val="22"/>
          <w:szCs w:val="22"/>
          <w:lang w:eastAsia="en-US"/>
        </w:rPr>
        <w:t>todos los rol</w:t>
      </w:r>
      <w:proofErr w:type="gramEnd"/>
      <w:r w:rsidR="002A3072" w:rsidRPr="002A3072">
        <w:rPr>
          <w:rFonts w:asciiTheme="minorHAnsi" w:eastAsiaTheme="minorHAnsi" w:hAnsiTheme="minorHAnsi" w:cs="LiberationSans-Regular"/>
          <w:b/>
          <w:i/>
          <w:sz w:val="22"/>
          <w:szCs w:val="22"/>
          <w:lang w:eastAsia="en-US"/>
        </w:rPr>
        <w:t xml:space="preserve"> de propiedad de la comuna que no tengan permiso de edificación. Separado por rol, dirección, nombre del propietario y destinación del inmueble. Además, de ser necesaria la autorización de un tercero para dar acceso a la información requerida, conforme a lo indicado en la Ley anteriormente mencionada y diversos dictámenes del Consejo para la Transparencia, la autoridad podrá denegar el acceso sólo si la oposición del tercero se fundamenta en alguna de las causales expresamente señaladas en el artículo 21 de la Ley 20.285. De ser así, por favor, tachar sólo ese contenido específico.</w:t>
      </w:r>
      <w:r w:rsidR="001F6B39" w:rsidRPr="002A3072">
        <w:rPr>
          <w:rFonts w:asciiTheme="minorHAnsi" w:eastAsiaTheme="minorHAnsi" w:hAnsiTheme="minorHAnsi" w:cs="LiberationSans-Regular"/>
          <w:b/>
          <w:i/>
          <w:sz w:val="22"/>
          <w:szCs w:val="22"/>
          <w:lang w:val="es-CL" w:eastAsia="en-US"/>
        </w:rPr>
        <w:t>”</w:t>
      </w:r>
    </w:p>
    <w:p w:rsidR="00C812E8" w:rsidRPr="00852456" w:rsidRDefault="00C812E8" w:rsidP="00C812E8">
      <w:pPr>
        <w:autoSpaceDE w:val="0"/>
        <w:autoSpaceDN w:val="0"/>
        <w:adjustRightInd w:val="0"/>
        <w:jc w:val="both"/>
        <w:rPr>
          <w:rFonts w:asciiTheme="minorHAnsi" w:eastAsiaTheme="minorHAnsi" w:hAnsiTheme="minorHAnsi" w:cs="LiberationSans-Regular"/>
          <w:b/>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w:t>
      </w:r>
      <w:r w:rsidR="00566808" w:rsidRPr="00511DDC">
        <w:rPr>
          <w:rFonts w:asciiTheme="minorHAnsi" w:hAnsiTheme="minorHAnsi" w:cs="Arial"/>
          <w:sz w:val="22"/>
          <w:szCs w:val="22"/>
        </w:rPr>
        <w:lastRenderedPageBreak/>
        <w:t xml:space="preserve">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t xml:space="preserve">4.- </w:t>
      </w:r>
      <w:r w:rsidRPr="008C79D6">
        <w:rPr>
          <w:rFonts w:asciiTheme="minorHAnsi" w:hAnsiTheme="minorHAnsi" w:cs="Arial"/>
          <w:sz w:val="22"/>
          <w:szCs w:val="22"/>
        </w:rPr>
        <w:t>Que dentro de las referidas excepciones y en virtud del artículo 21, numeral 1 letra C de la Ley de Transparencia, se podrá denegar el acceso a la información, “cuando su publicidad, comunicación o conocimiento afecte el debido cumplimiento de las funciones del órgano requerido, particularmente…. C) tratándose de requ</w:t>
      </w:r>
      <w:r w:rsidR="00453973">
        <w:rPr>
          <w:rFonts w:asciiTheme="minorHAnsi" w:hAnsiTheme="minorHAnsi" w:cs="Arial"/>
          <w:sz w:val="22"/>
          <w:szCs w:val="22"/>
        </w:rPr>
        <w:t>erimientos de carácter genérico</w:t>
      </w:r>
      <w:r w:rsidRPr="008C79D6">
        <w:rPr>
          <w:rFonts w:asciiTheme="minorHAnsi" w:hAnsiTheme="minorHAnsi" w:cs="Arial"/>
          <w:sz w:val="22"/>
          <w:szCs w:val="22"/>
        </w:rPr>
        <w:t>, referidos a un elevado número de actos administrativos o sus antecedentes o cuya atención requiera distraer indebidamente a los funcionarios del cumplimiento regular de sus labores habituales”</w:t>
      </w:r>
    </w:p>
    <w:p w:rsidR="00516E87" w:rsidRDefault="00516E87"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516E87" w:rsidRDefault="00516E87" w:rsidP="00153A24">
      <w:pPr>
        <w:tabs>
          <w:tab w:val="left" w:pos="4536"/>
        </w:tabs>
        <w:spacing w:line="360" w:lineRule="atLeast"/>
        <w:rPr>
          <w:rFonts w:asciiTheme="minorHAnsi" w:hAnsiTheme="minorHAnsi" w:cs="Arial"/>
          <w:b/>
          <w:sz w:val="22"/>
          <w:szCs w:val="22"/>
        </w:rPr>
      </w:pPr>
    </w:p>
    <w:p w:rsidR="00566808" w:rsidRPr="00516E87"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sidRPr="00516E87">
        <w:rPr>
          <w:rFonts w:asciiTheme="minorHAnsi" w:hAnsiTheme="minorHAnsi" w:cs="Arial"/>
          <w:b/>
          <w:sz w:val="22"/>
          <w:szCs w:val="22"/>
        </w:rPr>
        <w:t xml:space="preserve"> </w:t>
      </w:r>
      <w:r w:rsidR="00BA66B1" w:rsidRPr="00516E87">
        <w:rPr>
          <w:rFonts w:asciiTheme="minorHAnsi" w:hAnsiTheme="minorHAnsi" w:cs="Arial"/>
          <w:b/>
          <w:sz w:val="22"/>
          <w:szCs w:val="22"/>
        </w:rPr>
        <w:t xml:space="preserve">DÉSE </w:t>
      </w:r>
      <w:r w:rsidR="002701B9" w:rsidRPr="00516E87">
        <w:rPr>
          <w:rFonts w:asciiTheme="minorHAnsi" w:hAnsiTheme="minorHAnsi" w:cs="Arial"/>
          <w:b/>
          <w:sz w:val="22"/>
          <w:szCs w:val="22"/>
        </w:rPr>
        <w:t>RESPUESTA e</w:t>
      </w:r>
      <w:r w:rsidR="00BA66B1" w:rsidRPr="00516E87">
        <w:rPr>
          <w:rFonts w:asciiTheme="minorHAnsi" w:hAnsiTheme="minorHAnsi" w:cs="Arial"/>
          <w:b/>
          <w:sz w:val="22"/>
          <w:szCs w:val="22"/>
        </w:rPr>
        <w:t xml:space="preserve"> infórmese según se </w:t>
      </w:r>
      <w:r w:rsidR="002701B9" w:rsidRPr="00516E87">
        <w:rPr>
          <w:rFonts w:asciiTheme="minorHAnsi" w:hAnsiTheme="minorHAnsi" w:cs="Arial"/>
          <w:b/>
          <w:sz w:val="22"/>
          <w:szCs w:val="22"/>
        </w:rPr>
        <w:t>indica</w:t>
      </w:r>
      <w:r w:rsidR="002701B9" w:rsidRPr="00516E87">
        <w:rPr>
          <w:rFonts w:asciiTheme="minorHAnsi" w:hAnsiTheme="minorHAnsi" w:cs="Arial"/>
          <w:sz w:val="22"/>
          <w:szCs w:val="22"/>
        </w:rPr>
        <w:t>:</w:t>
      </w:r>
      <w:r w:rsidR="00566808" w:rsidRPr="00516E87">
        <w:rPr>
          <w:rFonts w:asciiTheme="minorHAnsi" w:hAnsiTheme="minorHAnsi" w:cs="Arial"/>
          <w:sz w:val="22"/>
          <w:szCs w:val="22"/>
        </w:rPr>
        <w:t xml:space="preserve"> </w:t>
      </w:r>
      <w:r w:rsidR="00150D2A">
        <w:rPr>
          <w:rFonts w:asciiTheme="minorHAnsi" w:hAnsiTheme="minorHAnsi" w:cs="Arial"/>
          <w:sz w:val="22"/>
          <w:szCs w:val="22"/>
        </w:rPr>
        <w:t xml:space="preserve"> </w:t>
      </w:r>
    </w:p>
    <w:p w:rsidR="0027270C" w:rsidRPr="00516E87" w:rsidRDefault="007D0FC1" w:rsidP="0062567B">
      <w:pPr>
        <w:tabs>
          <w:tab w:val="left" w:pos="4536"/>
        </w:tabs>
        <w:jc w:val="both"/>
        <w:rPr>
          <w:rFonts w:asciiTheme="minorHAnsi" w:eastAsia="Calibri" w:hAnsiTheme="minorHAnsi" w:cs="Arial"/>
          <w:color w:val="000000"/>
          <w:sz w:val="22"/>
          <w:szCs w:val="22"/>
          <w:lang w:eastAsia="en-US"/>
        </w:rPr>
      </w:pPr>
      <w:r w:rsidRPr="00516E87">
        <w:rPr>
          <w:rFonts w:asciiTheme="minorHAnsi" w:eastAsia="Calibri" w:hAnsiTheme="minorHAnsi" w:cs="Arial"/>
          <w:color w:val="000000"/>
          <w:sz w:val="22"/>
          <w:szCs w:val="22"/>
          <w:lang w:eastAsia="en-US"/>
        </w:rPr>
        <w:t xml:space="preserve"> </w:t>
      </w:r>
    </w:p>
    <w:p w:rsidR="00023381" w:rsidRPr="00023381" w:rsidRDefault="000E71B0" w:rsidP="00023381">
      <w:pPr>
        <w:pStyle w:val="Prrafodelista"/>
        <w:numPr>
          <w:ilvl w:val="0"/>
          <w:numId w:val="12"/>
        </w:numPr>
        <w:tabs>
          <w:tab w:val="left" w:pos="3261"/>
        </w:tabs>
        <w:jc w:val="both"/>
        <w:rPr>
          <w:rFonts w:asciiTheme="minorHAnsi" w:hAnsiTheme="minorHAnsi" w:cs="Arial"/>
          <w:sz w:val="22"/>
          <w:szCs w:val="22"/>
        </w:rPr>
      </w:pPr>
      <w:r w:rsidRPr="008E51A1">
        <w:rPr>
          <w:rFonts w:asciiTheme="minorHAnsi" w:eastAsia="Calibri" w:hAnsiTheme="minorHAnsi" w:cs="Arial"/>
          <w:color w:val="000000"/>
          <w:sz w:val="22"/>
          <w:szCs w:val="22"/>
          <w:lang w:eastAsia="en-US"/>
        </w:rPr>
        <w:t xml:space="preserve">En cuanto a su requerimiento, se adjunta Memorando N° </w:t>
      </w:r>
      <w:r w:rsidR="00023381">
        <w:rPr>
          <w:rFonts w:asciiTheme="minorHAnsi" w:eastAsia="Calibri" w:hAnsiTheme="minorHAnsi" w:cs="Arial"/>
          <w:color w:val="000000"/>
          <w:sz w:val="22"/>
          <w:szCs w:val="22"/>
          <w:lang w:eastAsia="en-US"/>
        </w:rPr>
        <w:t>317</w:t>
      </w:r>
      <w:r w:rsidR="00C31E25">
        <w:rPr>
          <w:rFonts w:asciiTheme="minorHAnsi" w:eastAsia="Calibri" w:hAnsiTheme="minorHAnsi" w:cs="Arial"/>
          <w:color w:val="000000"/>
          <w:sz w:val="22"/>
          <w:szCs w:val="22"/>
          <w:lang w:eastAsia="en-US"/>
        </w:rPr>
        <w:t xml:space="preserve">/2022 </w:t>
      </w:r>
      <w:r w:rsidR="00023381">
        <w:rPr>
          <w:rFonts w:asciiTheme="minorHAnsi" w:eastAsia="Calibri" w:hAnsiTheme="minorHAnsi" w:cs="Arial"/>
          <w:color w:val="000000"/>
          <w:sz w:val="22"/>
          <w:szCs w:val="22"/>
          <w:lang w:eastAsia="en-US"/>
        </w:rPr>
        <w:t>de la Dirección de Obras Municipales y el Excel respectivo con los roles de las propiedades, según requerimiento.</w:t>
      </w:r>
    </w:p>
    <w:p w:rsidR="00977707" w:rsidRPr="008E51A1" w:rsidRDefault="00023381" w:rsidP="00023381">
      <w:pPr>
        <w:pStyle w:val="Prrafodelista"/>
        <w:tabs>
          <w:tab w:val="left" w:pos="3261"/>
        </w:tabs>
        <w:jc w:val="both"/>
        <w:rPr>
          <w:rFonts w:asciiTheme="minorHAnsi" w:hAnsiTheme="minorHAnsi" w:cs="Arial"/>
          <w:sz w:val="22"/>
          <w:szCs w:val="22"/>
        </w:rPr>
      </w:pPr>
      <w:r w:rsidRPr="008E51A1">
        <w:rPr>
          <w:rFonts w:asciiTheme="minorHAnsi" w:hAnsiTheme="minorHAnsi" w:cs="Arial"/>
          <w:sz w:val="22"/>
          <w:szCs w:val="22"/>
        </w:rPr>
        <w:t xml:space="preserve"> </w:t>
      </w:r>
    </w:p>
    <w:p w:rsidR="00ED13C6" w:rsidRDefault="002A3072" w:rsidP="002A3072">
      <w:pPr>
        <w:pStyle w:val="Prrafodelista"/>
        <w:numPr>
          <w:ilvl w:val="0"/>
          <w:numId w:val="12"/>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En </w:t>
      </w:r>
      <w:r w:rsidR="003224FB">
        <w:rPr>
          <w:rFonts w:asciiTheme="minorHAnsi" w:eastAsia="Calibri" w:hAnsiTheme="minorHAnsi" w:cs="Arial"/>
          <w:color w:val="000000"/>
          <w:sz w:val="22"/>
          <w:szCs w:val="22"/>
          <w:lang w:eastAsia="en-US"/>
        </w:rPr>
        <w:t xml:space="preserve">cuanto al resto de la información requerida “dirección, nombre del propietario y destinación del inmueble”, </w:t>
      </w:r>
      <w:r w:rsidR="00382132">
        <w:rPr>
          <w:rFonts w:asciiTheme="minorHAnsi" w:eastAsia="Calibri" w:hAnsiTheme="minorHAnsi" w:cs="Arial"/>
          <w:color w:val="000000"/>
          <w:sz w:val="22"/>
          <w:szCs w:val="22"/>
          <w:lang w:eastAsia="en-US"/>
        </w:rPr>
        <w:t>considerando el alto volumen de roles (sobre los 10.000)</w:t>
      </w:r>
      <w:r w:rsidR="00025B5E">
        <w:rPr>
          <w:rFonts w:asciiTheme="minorHAnsi" w:eastAsia="Calibri" w:hAnsiTheme="minorHAnsi" w:cs="Arial"/>
          <w:color w:val="000000"/>
          <w:sz w:val="22"/>
          <w:szCs w:val="22"/>
          <w:lang w:eastAsia="en-US"/>
        </w:rPr>
        <w:t xml:space="preserve">, que dicha información no se encuentra catalogada de acuerdo a los antecedentes de la petición que, </w:t>
      </w:r>
      <w:r w:rsidRPr="00DC3EC5">
        <w:rPr>
          <w:rFonts w:asciiTheme="minorHAnsi" w:eastAsia="Calibri" w:hAnsiTheme="minorHAnsi" w:cs="Arial"/>
          <w:color w:val="000000"/>
          <w:sz w:val="22"/>
          <w:szCs w:val="22"/>
          <w:lang w:eastAsia="en-US"/>
        </w:rPr>
        <w:t xml:space="preserve">no se cuenta con autorización expresa del titular </w:t>
      </w:r>
      <w:r w:rsidR="004B115A">
        <w:rPr>
          <w:rFonts w:asciiTheme="minorHAnsi" w:eastAsia="Calibri" w:hAnsiTheme="minorHAnsi" w:cs="Arial"/>
          <w:color w:val="000000"/>
          <w:sz w:val="22"/>
          <w:szCs w:val="22"/>
          <w:lang w:eastAsia="en-US"/>
        </w:rPr>
        <w:t xml:space="preserve">de la propiedad </w:t>
      </w:r>
      <w:r w:rsidRPr="00DC3EC5">
        <w:rPr>
          <w:rFonts w:asciiTheme="minorHAnsi" w:eastAsia="Calibri" w:hAnsiTheme="minorHAnsi" w:cs="Arial"/>
          <w:color w:val="000000"/>
          <w:sz w:val="22"/>
          <w:szCs w:val="22"/>
          <w:lang w:eastAsia="en-US"/>
        </w:rPr>
        <w:t xml:space="preserve">para comunicación </w:t>
      </w:r>
      <w:r w:rsidR="004B115A">
        <w:rPr>
          <w:rFonts w:asciiTheme="minorHAnsi" w:eastAsia="Calibri" w:hAnsiTheme="minorHAnsi" w:cs="Arial"/>
          <w:color w:val="000000"/>
          <w:sz w:val="22"/>
          <w:szCs w:val="22"/>
          <w:lang w:eastAsia="en-US"/>
        </w:rPr>
        <w:t xml:space="preserve">dichos antecedentes y que, solicitar la autorización según lo dispuesto en el artículo 20 de la ley 20.285 no es factible, ya que, se incurriría en un gasto </w:t>
      </w:r>
      <w:r w:rsidR="00752708">
        <w:rPr>
          <w:rFonts w:asciiTheme="minorHAnsi" w:eastAsia="Calibri" w:hAnsiTheme="minorHAnsi" w:cs="Arial"/>
          <w:color w:val="000000"/>
          <w:sz w:val="22"/>
          <w:szCs w:val="22"/>
          <w:lang w:eastAsia="en-US"/>
        </w:rPr>
        <w:t xml:space="preserve">recursos importante por parte del municipio. </w:t>
      </w:r>
    </w:p>
    <w:p w:rsidR="00ED13C6" w:rsidRDefault="00ED13C6" w:rsidP="00ED13C6">
      <w:pPr>
        <w:tabs>
          <w:tab w:val="left" w:pos="4536"/>
        </w:tabs>
        <w:jc w:val="both"/>
        <w:rPr>
          <w:rFonts w:asciiTheme="minorHAnsi" w:eastAsia="Calibri" w:hAnsiTheme="minorHAnsi" w:cs="Arial"/>
          <w:color w:val="000000"/>
          <w:sz w:val="22"/>
          <w:szCs w:val="22"/>
          <w:lang w:eastAsia="en-US"/>
        </w:rPr>
      </w:pPr>
    </w:p>
    <w:p w:rsidR="002A3072" w:rsidRPr="00ED13C6" w:rsidRDefault="00752708" w:rsidP="00ED13C6">
      <w:pPr>
        <w:tabs>
          <w:tab w:val="left" w:pos="4536"/>
        </w:tabs>
        <w:ind w:left="709"/>
        <w:jc w:val="both"/>
        <w:rPr>
          <w:rFonts w:asciiTheme="minorHAnsi" w:eastAsia="Calibri" w:hAnsiTheme="minorHAnsi" w:cs="Arial"/>
          <w:color w:val="000000"/>
          <w:sz w:val="22"/>
          <w:szCs w:val="22"/>
          <w:lang w:eastAsia="en-US"/>
        </w:rPr>
      </w:pPr>
      <w:r w:rsidRPr="00ED13C6">
        <w:rPr>
          <w:rFonts w:asciiTheme="minorHAnsi" w:eastAsia="Calibri" w:hAnsiTheme="minorHAnsi" w:cs="Arial"/>
          <w:color w:val="000000"/>
          <w:sz w:val="22"/>
          <w:szCs w:val="22"/>
          <w:lang w:eastAsia="en-US"/>
        </w:rPr>
        <w:t>Por lo que, en resumen,</w:t>
      </w:r>
      <w:r w:rsidR="00577255" w:rsidRPr="00ED13C6">
        <w:rPr>
          <w:rFonts w:asciiTheme="minorHAnsi" w:eastAsia="Calibri" w:hAnsiTheme="minorHAnsi" w:cs="Arial"/>
          <w:color w:val="000000"/>
          <w:sz w:val="22"/>
          <w:szCs w:val="22"/>
          <w:lang w:eastAsia="en-US"/>
        </w:rPr>
        <w:t xml:space="preserve"> recopilar la información sobre los datos enunciados en el párrafo anterior e</w:t>
      </w:r>
      <w:r w:rsidRPr="00ED13C6">
        <w:rPr>
          <w:rFonts w:asciiTheme="minorHAnsi" w:eastAsia="Calibri" w:hAnsiTheme="minorHAnsi" w:cs="Arial"/>
          <w:color w:val="000000"/>
          <w:sz w:val="22"/>
          <w:szCs w:val="22"/>
          <w:lang w:eastAsia="en-US"/>
        </w:rPr>
        <w:t xml:space="preserve"> identificar a l</w:t>
      </w:r>
      <w:r w:rsidR="007D03D9">
        <w:rPr>
          <w:rFonts w:asciiTheme="minorHAnsi" w:eastAsia="Calibri" w:hAnsiTheme="minorHAnsi" w:cs="Arial"/>
          <w:color w:val="000000"/>
          <w:sz w:val="22"/>
          <w:szCs w:val="22"/>
          <w:lang w:eastAsia="en-US"/>
        </w:rPr>
        <w:t>os titulares de las propiedades y</w:t>
      </w:r>
      <w:r w:rsidRPr="00ED13C6">
        <w:rPr>
          <w:rFonts w:asciiTheme="minorHAnsi" w:eastAsia="Calibri" w:hAnsiTheme="minorHAnsi" w:cs="Arial"/>
          <w:color w:val="000000"/>
          <w:sz w:val="22"/>
          <w:szCs w:val="22"/>
          <w:lang w:eastAsia="en-US"/>
        </w:rPr>
        <w:t xml:space="preserve"> realizar la </w:t>
      </w:r>
      <w:r w:rsidR="00577255" w:rsidRPr="00ED13C6">
        <w:rPr>
          <w:rFonts w:asciiTheme="minorHAnsi" w:eastAsia="Calibri" w:hAnsiTheme="minorHAnsi" w:cs="Arial"/>
          <w:color w:val="000000"/>
          <w:sz w:val="22"/>
          <w:szCs w:val="22"/>
          <w:lang w:eastAsia="en-US"/>
        </w:rPr>
        <w:t>notificación a</w:t>
      </w:r>
      <w:r w:rsidRPr="00ED13C6">
        <w:rPr>
          <w:rFonts w:asciiTheme="minorHAnsi" w:eastAsia="Calibri" w:hAnsiTheme="minorHAnsi" w:cs="Arial"/>
          <w:color w:val="000000"/>
          <w:sz w:val="22"/>
          <w:szCs w:val="22"/>
          <w:lang w:eastAsia="en-US"/>
        </w:rPr>
        <w:t xml:space="preserve"> los mismos para entregar la información</w:t>
      </w:r>
      <w:r w:rsidR="00577255" w:rsidRPr="00ED13C6">
        <w:rPr>
          <w:rFonts w:asciiTheme="minorHAnsi" w:eastAsia="Calibri" w:hAnsiTheme="minorHAnsi" w:cs="Arial"/>
          <w:color w:val="000000"/>
          <w:sz w:val="22"/>
          <w:szCs w:val="22"/>
          <w:lang w:eastAsia="en-US"/>
        </w:rPr>
        <w:t xml:space="preserve"> genera una</w:t>
      </w:r>
      <w:r w:rsidR="002A3072" w:rsidRPr="00ED13C6">
        <w:rPr>
          <w:rFonts w:asciiTheme="minorHAnsi" w:eastAsia="Calibri" w:hAnsiTheme="minorHAnsi" w:cs="Arial"/>
          <w:color w:val="000000"/>
          <w:sz w:val="22"/>
          <w:szCs w:val="22"/>
          <w:lang w:eastAsia="en-US"/>
        </w:rPr>
        <w:t xml:space="preserve"> distracción indebida del funcionario a cargo de la Oficina de </w:t>
      </w:r>
      <w:r w:rsidR="00ED13C6" w:rsidRPr="00ED13C6">
        <w:rPr>
          <w:rFonts w:asciiTheme="minorHAnsi" w:eastAsia="Calibri" w:hAnsiTheme="minorHAnsi" w:cs="Arial"/>
          <w:color w:val="000000"/>
          <w:sz w:val="22"/>
          <w:szCs w:val="22"/>
          <w:lang w:eastAsia="en-US"/>
        </w:rPr>
        <w:t>Catastro de la Dirección de Obras</w:t>
      </w:r>
      <w:r w:rsidR="002A3072" w:rsidRPr="00ED13C6">
        <w:rPr>
          <w:rFonts w:asciiTheme="minorHAnsi" w:eastAsia="Calibri" w:hAnsiTheme="minorHAnsi" w:cs="Arial"/>
          <w:color w:val="000000"/>
          <w:sz w:val="22"/>
          <w:szCs w:val="22"/>
          <w:lang w:eastAsia="en-US"/>
        </w:rPr>
        <w:t xml:space="preserve">. Por lo anterior, y en específico a la solicitud </w:t>
      </w:r>
      <w:r w:rsidR="00F12BA9">
        <w:rPr>
          <w:rFonts w:asciiTheme="minorHAnsi" w:eastAsia="Calibri" w:hAnsiTheme="minorHAnsi" w:cs="Arial"/>
          <w:color w:val="000000"/>
          <w:sz w:val="22"/>
          <w:szCs w:val="22"/>
          <w:lang w:eastAsia="en-US"/>
        </w:rPr>
        <w:t>enunciada en párrafo anterior</w:t>
      </w:r>
      <w:r w:rsidR="002A3072" w:rsidRPr="00ED13C6">
        <w:rPr>
          <w:rFonts w:asciiTheme="minorHAnsi" w:eastAsia="Calibri" w:hAnsiTheme="minorHAnsi" w:cs="Arial"/>
          <w:color w:val="000000"/>
          <w:sz w:val="22"/>
          <w:szCs w:val="22"/>
          <w:lang w:eastAsia="en-US"/>
        </w:rPr>
        <w:t>, se aplica a la entrega de esta información la letra c), numeral 1 y el numeral 2 del artículo 21 de la Ley 20.285 y artículo 4 de la Ley 19.628.</w:t>
      </w:r>
    </w:p>
    <w:p w:rsidR="00107E5E" w:rsidRPr="00107E5E" w:rsidRDefault="00107E5E" w:rsidP="00107E5E">
      <w:pPr>
        <w:pStyle w:val="Prrafodelista"/>
        <w:rPr>
          <w:rFonts w:asciiTheme="minorHAnsi" w:eastAsia="Calibri" w:hAnsiTheme="minorHAnsi" w:cs="Arial"/>
          <w:color w:val="000000"/>
          <w:sz w:val="22"/>
          <w:szCs w:val="22"/>
          <w:lang w:eastAsia="en-US"/>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386739">
        <w:rPr>
          <w:rFonts w:asciiTheme="minorHAnsi" w:hAnsiTheme="minorHAnsi" w:cs="Arial"/>
          <w:sz w:val="22"/>
          <w:szCs w:val="22"/>
        </w:rPr>
        <w:t xml:space="preserve">don </w:t>
      </w:r>
      <w:r w:rsidR="007D03D9">
        <w:rPr>
          <w:rFonts w:asciiTheme="minorHAnsi" w:hAnsiTheme="minorHAnsi" w:cs="Arial"/>
          <w:sz w:val="22"/>
          <w:szCs w:val="22"/>
        </w:rPr>
        <w:t xml:space="preserve">Joaquín </w:t>
      </w:r>
      <w:proofErr w:type="spellStart"/>
      <w:r w:rsidR="007D03D9">
        <w:rPr>
          <w:rFonts w:asciiTheme="minorHAnsi" w:hAnsiTheme="minorHAnsi" w:cs="Arial"/>
          <w:sz w:val="22"/>
          <w:szCs w:val="22"/>
        </w:rPr>
        <w:t>Labbé</w:t>
      </w:r>
      <w:proofErr w:type="spellEnd"/>
      <w:r w:rsidR="007D03D9">
        <w:rPr>
          <w:rFonts w:asciiTheme="minorHAnsi" w:hAnsiTheme="minorHAnsi" w:cs="Arial"/>
          <w:sz w:val="22"/>
          <w:szCs w:val="22"/>
        </w:rPr>
        <w:t xml:space="preserve"> Salazar</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386739">
        <w:rPr>
          <w:rFonts w:asciiTheme="minorHAnsi" w:hAnsiTheme="minorHAnsi" w:cs="Arial"/>
          <w:sz w:val="22"/>
          <w:szCs w:val="22"/>
        </w:rPr>
        <w:t xml:space="preserve">don </w:t>
      </w:r>
      <w:r w:rsidR="007D03D9">
        <w:rPr>
          <w:rFonts w:asciiTheme="minorHAnsi" w:hAnsiTheme="minorHAnsi" w:cs="Arial"/>
          <w:sz w:val="22"/>
          <w:szCs w:val="22"/>
        </w:rPr>
        <w:t xml:space="preserve">Joaquín </w:t>
      </w:r>
      <w:proofErr w:type="spellStart"/>
      <w:r w:rsidR="007D03D9">
        <w:rPr>
          <w:rFonts w:asciiTheme="minorHAnsi" w:hAnsiTheme="minorHAnsi" w:cs="Arial"/>
          <w:sz w:val="22"/>
          <w:szCs w:val="22"/>
        </w:rPr>
        <w:t>Labbé</w:t>
      </w:r>
      <w:proofErr w:type="spellEnd"/>
      <w:r w:rsidR="007D03D9">
        <w:rPr>
          <w:rFonts w:asciiTheme="minorHAnsi" w:hAnsiTheme="minorHAnsi" w:cs="Arial"/>
          <w:sz w:val="22"/>
          <w:szCs w:val="22"/>
        </w:rPr>
        <w:t xml:space="preserve"> Salazar</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6A5F65" w:rsidRPr="00BC524E" w:rsidRDefault="006A5F65"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52733" w:rsidRDefault="00F52733" w:rsidP="00E165B0">
      <w:pPr>
        <w:pStyle w:val="Sangradetextonormal"/>
        <w:tabs>
          <w:tab w:val="left" w:pos="600"/>
          <w:tab w:val="left" w:pos="3330"/>
        </w:tabs>
        <w:jc w:val="both"/>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EB0A65"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741D23" w:rsidRDefault="00741D23" w:rsidP="00EE0C0B">
      <w:pPr>
        <w:jc w:val="both"/>
        <w:rPr>
          <w:rFonts w:asciiTheme="minorHAnsi" w:hAnsiTheme="minorHAnsi" w:cs="Arial"/>
          <w:b/>
          <w:bCs/>
          <w:sz w:val="22"/>
          <w:szCs w:val="22"/>
          <w:u w:val="single"/>
        </w:rPr>
      </w:pPr>
    </w:p>
    <w:p w:rsidR="00EE0C0B" w:rsidRPr="00516E87" w:rsidRDefault="00566808" w:rsidP="00EE0C0B">
      <w:pPr>
        <w:jc w:val="both"/>
        <w:rPr>
          <w:rFonts w:asciiTheme="minorHAnsi" w:hAnsiTheme="minorHAnsi" w:cs="Arial"/>
          <w:b/>
          <w:bCs/>
          <w:sz w:val="18"/>
          <w:szCs w:val="18"/>
        </w:rPr>
      </w:pPr>
      <w:r w:rsidRPr="00516E87">
        <w:rPr>
          <w:rFonts w:asciiTheme="minorHAnsi" w:hAnsiTheme="minorHAnsi" w:cs="Arial"/>
          <w:b/>
          <w:bCs/>
          <w:sz w:val="18"/>
          <w:szCs w:val="18"/>
          <w:u w:val="single"/>
        </w:rPr>
        <w:t>DISTRIBUCIÓN</w:t>
      </w:r>
      <w:r w:rsidRPr="00516E87">
        <w:rPr>
          <w:rFonts w:asciiTheme="minorHAnsi" w:hAnsiTheme="minorHAnsi" w:cs="Arial"/>
          <w:b/>
          <w:bCs/>
          <w:sz w:val="18"/>
          <w:szCs w:val="18"/>
        </w:rPr>
        <w:t>:</w:t>
      </w:r>
    </w:p>
    <w:p w:rsidR="00566808" w:rsidRPr="00516E87" w:rsidRDefault="00EE0C0B" w:rsidP="00EE0C0B">
      <w:pPr>
        <w:jc w:val="both"/>
        <w:rPr>
          <w:rFonts w:asciiTheme="minorHAnsi" w:hAnsiTheme="minorHAnsi" w:cs="Arial"/>
          <w:sz w:val="18"/>
          <w:szCs w:val="18"/>
        </w:rPr>
      </w:pPr>
      <w:r w:rsidRPr="00516E87">
        <w:rPr>
          <w:rFonts w:asciiTheme="minorHAnsi" w:hAnsiTheme="minorHAnsi" w:cs="Arial"/>
          <w:bCs/>
          <w:sz w:val="18"/>
          <w:szCs w:val="18"/>
        </w:rPr>
        <w:t>1.-</w:t>
      </w:r>
      <w:r w:rsidRPr="00516E87">
        <w:rPr>
          <w:rFonts w:asciiTheme="minorHAnsi" w:hAnsiTheme="minorHAnsi" w:cs="Arial"/>
          <w:b/>
          <w:bCs/>
          <w:sz w:val="18"/>
          <w:szCs w:val="18"/>
        </w:rPr>
        <w:t xml:space="preserve"> </w:t>
      </w:r>
      <w:r w:rsidR="00852456">
        <w:rPr>
          <w:rFonts w:asciiTheme="minorHAnsi" w:hAnsiTheme="minorHAnsi" w:cs="Arial"/>
          <w:sz w:val="18"/>
          <w:szCs w:val="18"/>
          <w:lang w:val="es-CL"/>
        </w:rPr>
        <w:t>Sr</w:t>
      </w:r>
      <w:r w:rsidR="00386739">
        <w:rPr>
          <w:rFonts w:asciiTheme="minorHAnsi" w:hAnsiTheme="minorHAnsi" w:cs="Arial"/>
          <w:sz w:val="18"/>
          <w:szCs w:val="18"/>
          <w:lang w:val="es-CL"/>
        </w:rPr>
        <w:t xml:space="preserve">. </w:t>
      </w:r>
      <w:r w:rsidR="007D03D9" w:rsidRPr="007D03D9">
        <w:rPr>
          <w:rFonts w:asciiTheme="minorHAnsi" w:hAnsiTheme="minorHAnsi" w:cs="Arial"/>
          <w:sz w:val="18"/>
          <w:szCs w:val="18"/>
        </w:rPr>
        <w:t xml:space="preserve">Joaquín </w:t>
      </w:r>
      <w:proofErr w:type="spellStart"/>
      <w:r w:rsidR="007D03D9" w:rsidRPr="007D03D9">
        <w:rPr>
          <w:rFonts w:asciiTheme="minorHAnsi" w:hAnsiTheme="minorHAnsi" w:cs="Arial"/>
          <w:sz w:val="18"/>
          <w:szCs w:val="18"/>
        </w:rPr>
        <w:t>Labbé</w:t>
      </w:r>
      <w:proofErr w:type="spellEnd"/>
      <w:r w:rsidR="007D03D9" w:rsidRPr="007D03D9">
        <w:rPr>
          <w:rFonts w:asciiTheme="minorHAnsi" w:hAnsiTheme="minorHAnsi" w:cs="Arial"/>
          <w:sz w:val="18"/>
          <w:szCs w:val="18"/>
        </w:rPr>
        <w:t xml:space="preserve"> Salazar</w:t>
      </w:r>
      <w:r w:rsidR="0004206D" w:rsidRPr="00C812E8">
        <w:rPr>
          <w:rFonts w:asciiTheme="minorHAnsi" w:hAnsiTheme="minorHAnsi" w:cs="Arial"/>
          <w:sz w:val="18"/>
          <w:szCs w:val="18"/>
        </w:rPr>
        <w:t>.</w:t>
      </w:r>
    </w:p>
    <w:p w:rsidR="00FF54B7" w:rsidRPr="00516E87" w:rsidRDefault="00FF54B7" w:rsidP="00FF54B7">
      <w:pPr>
        <w:jc w:val="both"/>
        <w:rPr>
          <w:rFonts w:asciiTheme="minorHAnsi" w:hAnsiTheme="minorHAnsi" w:cs="Arial"/>
          <w:sz w:val="18"/>
          <w:szCs w:val="18"/>
        </w:rPr>
      </w:pPr>
      <w:r w:rsidRPr="00516E87">
        <w:rPr>
          <w:rFonts w:asciiTheme="minorHAnsi" w:hAnsiTheme="minorHAnsi" w:cs="Arial"/>
          <w:sz w:val="18"/>
          <w:szCs w:val="18"/>
        </w:rPr>
        <w:t>2.- Archivo Oficina de Partes.</w:t>
      </w:r>
    </w:p>
    <w:p w:rsidR="00741D23" w:rsidRPr="00516E87" w:rsidRDefault="00FF54B7" w:rsidP="00741D23">
      <w:pPr>
        <w:jc w:val="both"/>
        <w:rPr>
          <w:rFonts w:asciiTheme="minorHAnsi" w:hAnsiTheme="minorHAnsi" w:cs="Arial"/>
          <w:sz w:val="18"/>
          <w:szCs w:val="18"/>
        </w:rPr>
      </w:pPr>
      <w:r w:rsidRPr="00516E87">
        <w:rPr>
          <w:rFonts w:asciiTheme="minorHAnsi" w:hAnsiTheme="minorHAnsi" w:cs="Arial"/>
          <w:sz w:val="18"/>
          <w:szCs w:val="18"/>
        </w:rPr>
        <w:t>3.- Archivo Transparencia Municipal</w:t>
      </w:r>
    </w:p>
    <w:p w:rsidR="00153A24" w:rsidRPr="00516E87" w:rsidRDefault="00EB0A65" w:rsidP="00741D23">
      <w:pPr>
        <w:jc w:val="both"/>
        <w:rPr>
          <w:rFonts w:asciiTheme="minorHAnsi" w:hAnsiTheme="minorHAnsi"/>
          <w:sz w:val="18"/>
          <w:szCs w:val="18"/>
        </w:rPr>
      </w:pPr>
      <w:r>
        <w:rPr>
          <w:rFonts w:asciiTheme="minorHAnsi" w:hAnsiTheme="minorHAnsi" w:cs="Arial"/>
          <w:sz w:val="18"/>
          <w:szCs w:val="18"/>
        </w:rPr>
        <w:t>FRL</w:t>
      </w:r>
      <w:r w:rsidR="00FF54B7" w:rsidRPr="00516E87">
        <w:rPr>
          <w:rFonts w:asciiTheme="minorHAnsi" w:hAnsiTheme="minorHAnsi"/>
          <w:sz w:val="18"/>
          <w:szCs w:val="18"/>
        </w:rPr>
        <w:t>/LPA/</w:t>
      </w:r>
      <w:proofErr w:type="spellStart"/>
      <w:r w:rsidR="00FF54B7" w:rsidRPr="00516E87">
        <w:rPr>
          <w:rFonts w:asciiTheme="minorHAnsi" w:hAnsiTheme="minorHAnsi"/>
          <w:sz w:val="18"/>
          <w:szCs w:val="18"/>
        </w:rPr>
        <w:t>lpa</w:t>
      </w:r>
      <w:proofErr w:type="spellEnd"/>
    </w:p>
    <w:p w:rsidR="00741D23" w:rsidRPr="00516E87" w:rsidRDefault="00516E87" w:rsidP="00741D23">
      <w:pPr>
        <w:jc w:val="both"/>
        <w:rPr>
          <w:rFonts w:asciiTheme="minorHAnsi" w:hAnsiTheme="minorHAnsi" w:cs="Arial"/>
          <w:b/>
          <w:sz w:val="18"/>
          <w:szCs w:val="18"/>
        </w:rPr>
      </w:pPr>
      <w:r>
        <w:rPr>
          <w:rFonts w:asciiTheme="minorHAnsi" w:hAnsiTheme="minorHAnsi"/>
          <w:b/>
          <w:sz w:val="18"/>
          <w:szCs w:val="18"/>
        </w:rPr>
        <w:t xml:space="preserve">Oficio </w:t>
      </w:r>
      <w:r w:rsidR="00EB0A65">
        <w:rPr>
          <w:rFonts w:asciiTheme="minorHAnsi" w:hAnsiTheme="minorHAnsi"/>
          <w:b/>
          <w:sz w:val="18"/>
          <w:szCs w:val="18"/>
        </w:rPr>
        <w:t xml:space="preserve">respuesta solicitud </w:t>
      </w:r>
      <w:r w:rsidR="007D03D9">
        <w:rPr>
          <w:rFonts w:asciiTheme="minorHAnsi" w:hAnsiTheme="minorHAnsi"/>
          <w:b/>
          <w:sz w:val="18"/>
          <w:szCs w:val="18"/>
        </w:rPr>
        <w:t>MU030T0001531</w:t>
      </w:r>
    </w:p>
    <w:sectPr w:rsidR="00741D23" w:rsidRPr="00516E87" w:rsidSect="002701B9">
      <w:headerReference w:type="default" r:id="rId7"/>
      <w:footerReference w:type="default" r:id="rId8"/>
      <w:pgSz w:w="12242" w:h="18722" w:code="14"/>
      <w:pgMar w:top="1208" w:right="1418" w:bottom="1135"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C5" w:rsidRDefault="009928C5" w:rsidP="00566808">
      <w:r>
        <w:separator/>
      </w:r>
    </w:p>
  </w:endnote>
  <w:endnote w:type="continuationSeparator" w:id="0">
    <w:p w:rsidR="009928C5" w:rsidRDefault="009928C5"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237CBF"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1789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06344" w:rsidRDefault="00566808" w:rsidP="00006344">
    <w:pPr>
      <w:pStyle w:val="Piedepgina"/>
      <w:tabs>
        <w:tab w:val="clear" w:pos="8838"/>
        <w:tab w:val="right" w:pos="8931"/>
      </w:tabs>
      <w:ind w:left="-142" w:right="-232"/>
      <w:jc w:val="center"/>
      <w:rPr>
        <w:rFonts w:asciiTheme="minorHAnsi" w:hAnsiTheme="minorHAnsi"/>
        <w:sz w:val="18"/>
        <w:szCs w:val="18"/>
      </w:rPr>
    </w:pPr>
    <w:r w:rsidRPr="00006344">
      <w:rPr>
        <w:rFonts w:asciiTheme="minorHAnsi" w:hAnsiTheme="minorHAnsi"/>
        <w:sz w:val="18"/>
        <w:szCs w:val="18"/>
      </w:rPr>
      <w:t>Ilustre Municipalidad de Casablanca/Av. Constitución 111 /Fono 32.2277400/www.muni</w:t>
    </w:r>
    <w:r w:rsidR="00006344">
      <w:rPr>
        <w:rFonts w:asciiTheme="minorHAnsi" w:hAnsiTheme="minorHAnsi"/>
        <w:sz w:val="18"/>
        <w:szCs w:val="18"/>
      </w:rPr>
      <w:t>cipalidad</w:t>
    </w:r>
    <w:r w:rsidRPr="00006344">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C5" w:rsidRDefault="009928C5" w:rsidP="00566808">
      <w:r>
        <w:separator/>
      </w:r>
    </w:p>
  </w:footnote>
  <w:footnote w:type="continuationSeparator" w:id="0">
    <w:p w:rsidR="009928C5" w:rsidRDefault="009928C5"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EC2DC1">
    <w:pPr>
      <w:pStyle w:val="Encabezado"/>
      <w:rPr>
        <w:lang w:val="es-ES"/>
      </w:rPr>
    </w:pPr>
    <w:r>
      <w:rPr>
        <w:noProof/>
        <w:lang w:val="es-CL" w:eastAsia="es-CL"/>
      </w:rPr>
      <w:drawing>
        <wp:inline distT="0" distB="0" distL="0" distR="0" wp14:anchorId="2D462B6E" wp14:editId="77FCF339">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15:restartNumberingAfterBreak="0">
    <w:nsid w:val="4C1509B2"/>
    <w:multiLevelType w:val="hybridMultilevel"/>
    <w:tmpl w:val="1F9CEB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8"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3"/>
  </w:num>
  <w:num w:numId="5">
    <w:abstractNumId w:val="7"/>
  </w:num>
  <w:num w:numId="6">
    <w:abstractNumId w:val="5"/>
  </w:num>
  <w:num w:numId="7">
    <w:abstractNumId w:val="1"/>
  </w:num>
  <w:num w:numId="8">
    <w:abstractNumId w:val="4"/>
  </w:num>
  <w:num w:numId="9">
    <w:abstractNumId w:val="12"/>
  </w:num>
  <w:num w:numId="10">
    <w:abstractNumId w:val="9"/>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1EE3"/>
    <w:rsid w:val="00006344"/>
    <w:rsid w:val="00007851"/>
    <w:rsid w:val="00013C43"/>
    <w:rsid w:val="00023381"/>
    <w:rsid w:val="00025B5E"/>
    <w:rsid w:val="00030B13"/>
    <w:rsid w:val="0003207C"/>
    <w:rsid w:val="0004206D"/>
    <w:rsid w:val="00046622"/>
    <w:rsid w:val="000608C2"/>
    <w:rsid w:val="0006093A"/>
    <w:rsid w:val="00062942"/>
    <w:rsid w:val="00077AA8"/>
    <w:rsid w:val="00090D8E"/>
    <w:rsid w:val="00096AEF"/>
    <w:rsid w:val="000A6FB8"/>
    <w:rsid w:val="000A79D2"/>
    <w:rsid w:val="000B3C40"/>
    <w:rsid w:val="000B7F62"/>
    <w:rsid w:val="000C4E34"/>
    <w:rsid w:val="000E09CC"/>
    <w:rsid w:val="000E2313"/>
    <w:rsid w:val="000E3B89"/>
    <w:rsid w:val="000E71B0"/>
    <w:rsid w:val="0010017D"/>
    <w:rsid w:val="001002BA"/>
    <w:rsid w:val="001034CE"/>
    <w:rsid w:val="00104E38"/>
    <w:rsid w:val="00104E76"/>
    <w:rsid w:val="00107E5E"/>
    <w:rsid w:val="0011159C"/>
    <w:rsid w:val="00117DBB"/>
    <w:rsid w:val="00123EAC"/>
    <w:rsid w:val="0014778A"/>
    <w:rsid w:val="00150D2A"/>
    <w:rsid w:val="00151FF3"/>
    <w:rsid w:val="00153A24"/>
    <w:rsid w:val="00156E9F"/>
    <w:rsid w:val="00174596"/>
    <w:rsid w:val="00177C0C"/>
    <w:rsid w:val="001837DC"/>
    <w:rsid w:val="001970DF"/>
    <w:rsid w:val="001A2935"/>
    <w:rsid w:val="001B0223"/>
    <w:rsid w:val="001C7FE0"/>
    <w:rsid w:val="001D0BC6"/>
    <w:rsid w:val="001D236E"/>
    <w:rsid w:val="001D31F0"/>
    <w:rsid w:val="001E6A9C"/>
    <w:rsid w:val="001F6B39"/>
    <w:rsid w:val="00203195"/>
    <w:rsid w:val="002130AA"/>
    <w:rsid w:val="002221BD"/>
    <w:rsid w:val="00237CBF"/>
    <w:rsid w:val="00241B3C"/>
    <w:rsid w:val="00244183"/>
    <w:rsid w:val="00245DED"/>
    <w:rsid w:val="0025014F"/>
    <w:rsid w:val="00257B4E"/>
    <w:rsid w:val="002701B9"/>
    <w:rsid w:val="0027270C"/>
    <w:rsid w:val="00284147"/>
    <w:rsid w:val="00287CF3"/>
    <w:rsid w:val="00293674"/>
    <w:rsid w:val="002966AE"/>
    <w:rsid w:val="00297BEE"/>
    <w:rsid w:val="002A3072"/>
    <w:rsid w:val="002A4F63"/>
    <w:rsid w:val="002C2809"/>
    <w:rsid w:val="002C3330"/>
    <w:rsid w:val="002E6D68"/>
    <w:rsid w:val="003021B2"/>
    <w:rsid w:val="00305551"/>
    <w:rsid w:val="00310071"/>
    <w:rsid w:val="00311BCE"/>
    <w:rsid w:val="00320354"/>
    <w:rsid w:val="003224FB"/>
    <w:rsid w:val="003315DB"/>
    <w:rsid w:val="003406B3"/>
    <w:rsid w:val="003440AE"/>
    <w:rsid w:val="00347E5D"/>
    <w:rsid w:val="00354036"/>
    <w:rsid w:val="00382132"/>
    <w:rsid w:val="00383FBE"/>
    <w:rsid w:val="00386739"/>
    <w:rsid w:val="0039233E"/>
    <w:rsid w:val="003C3316"/>
    <w:rsid w:val="003C5874"/>
    <w:rsid w:val="003D26E9"/>
    <w:rsid w:val="003D5DCA"/>
    <w:rsid w:val="003E54D5"/>
    <w:rsid w:val="00406712"/>
    <w:rsid w:val="00410747"/>
    <w:rsid w:val="00410AA6"/>
    <w:rsid w:val="00415009"/>
    <w:rsid w:val="0045097C"/>
    <w:rsid w:val="00453973"/>
    <w:rsid w:val="004607CC"/>
    <w:rsid w:val="004642B4"/>
    <w:rsid w:val="00466005"/>
    <w:rsid w:val="00472ED6"/>
    <w:rsid w:val="004874F7"/>
    <w:rsid w:val="004907B5"/>
    <w:rsid w:val="00497B3C"/>
    <w:rsid w:val="004B115A"/>
    <w:rsid w:val="004B72CC"/>
    <w:rsid w:val="004E7312"/>
    <w:rsid w:val="004F7659"/>
    <w:rsid w:val="00511DDC"/>
    <w:rsid w:val="005128B1"/>
    <w:rsid w:val="00515EFC"/>
    <w:rsid w:val="00516E87"/>
    <w:rsid w:val="00530EDE"/>
    <w:rsid w:val="00531D89"/>
    <w:rsid w:val="005345BB"/>
    <w:rsid w:val="00542421"/>
    <w:rsid w:val="005438B8"/>
    <w:rsid w:val="0054660D"/>
    <w:rsid w:val="00551A67"/>
    <w:rsid w:val="00551CE6"/>
    <w:rsid w:val="00562C46"/>
    <w:rsid w:val="00564289"/>
    <w:rsid w:val="00565A12"/>
    <w:rsid w:val="00566808"/>
    <w:rsid w:val="00577255"/>
    <w:rsid w:val="00583F29"/>
    <w:rsid w:val="005901F9"/>
    <w:rsid w:val="00590A0A"/>
    <w:rsid w:val="005A5BFC"/>
    <w:rsid w:val="005B04DF"/>
    <w:rsid w:val="005B7C5C"/>
    <w:rsid w:val="005C7CC3"/>
    <w:rsid w:val="005F5C53"/>
    <w:rsid w:val="00606B81"/>
    <w:rsid w:val="00607BB1"/>
    <w:rsid w:val="0062045A"/>
    <w:rsid w:val="00620F4F"/>
    <w:rsid w:val="0062567B"/>
    <w:rsid w:val="00632106"/>
    <w:rsid w:val="0063751D"/>
    <w:rsid w:val="00656E81"/>
    <w:rsid w:val="00660F44"/>
    <w:rsid w:val="00662BF6"/>
    <w:rsid w:val="00666082"/>
    <w:rsid w:val="006821A1"/>
    <w:rsid w:val="006907C9"/>
    <w:rsid w:val="00690F48"/>
    <w:rsid w:val="006A5F65"/>
    <w:rsid w:val="006A7622"/>
    <w:rsid w:val="006C70F3"/>
    <w:rsid w:val="006E221C"/>
    <w:rsid w:val="006E41F2"/>
    <w:rsid w:val="006E6644"/>
    <w:rsid w:val="006E6BC2"/>
    <w:rsid w:val="00713F09"/>
    <w:rsid w:val="0072066D"/>
    <w:rsid w:val="00724133"/>
    <w:rsid w:val="00725610"/>
    <w:rsid w:val="007267C4"/>
    <w:rsid w:val="00734E76"/>
    <w:rsid w:val="007400C7"/>
    <w:rsid w:val="00741D23"/>
    <w:rsid w:val="00752708"/>
    <w:rsid w:val="007571F5"/>
    <w:rsid w:val="007854BD"/>
    <w:rsid w:val="00785FB9"/>
    <w:rsid w:val="00786E91"/>
    <w:rsid w:val="00792568"/>
    <w:rsid w:val="007C1F4C"/>
    <w:rsid w:val="007C45B0"/>
    <w:rsid w:val="007D03D9"/>
    <w:rsid w:val="007D0FC1"/>
    <w:rsid w:val="007D3596"/>
    <w:rsid w:val="00820BCA"/>
    <w:rsid w:val="00822D6B"/>
    <w:rsid w:val="00832C42"/>
    <w:rsid w:val="008333A2"/>
    <w:rsid w:val="00834472"/>
    <w:rsid w:val="00835CA7"/>
    <w:rsid w:val="00850A60"/>
    <w:rsid w:val="00852456"/>
    <w:rsid w:val="0085480E"/>
    <w:rsid w:val="00864BC9"/>
    <w:rsid w:val="00866DCB"/>
    <w:rsid w:val="00867161"/>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4CFE"/>
    <w:rsid w:val="0097173A"/>
    <w:rsid w:val="00971C17"/>
    <w:rsid w:val="00974FD6"/>
    <w:rsid w:val="00977707"/>
    <w:rsid w:val="0098014B"/>
    <w:rsid w:val="00986B26"/>
    <w:rsid w:val="009928C5"/>
    <w:rsid w:val="00993ED2"/>
    <w:rsid w:val="009A5A9C"/>
    <w:rsid w:val="009A774F"/>
    <w:rsid w:val="009C15C5"/>
    <w:rsid w:val="009D5E10"/>
    <w:rsid w:val="009E2C01"/>
    <w:rsid w:val="00A059ED"/>
    <w:rsid w:val="00A05B8E"/>
    <w:rsid w:val="00A11363"/>
    <w:rsid w:val="00A15141"/>
    <w:rsid w:val="00A151AF"/>
    <w:rsid w:val="00A169B0"/>
    <w:rsid w:val="00A21569"/>
    <w:rsid w:val="00A2281A"/>
    <w:rsid w:val="00A239CC"/>
    <w:rsid w:val="00A30522"/>
    <w:rsid w:val="00A31AB2"/>
    <w:rsid w:val="00A43153"/>
    <w:rsid w:val="00A51E22"/>
    <w:rsid w:val="00AD77BA"/>
    <w:rsid w:val="00AD7D82"/>
    <w:rsid w:val="00AF2CF0"/>
    <w:rsid w:val="00AF35D6"/>
    <w:rsid w:val="00AF7A87"/>
    <w:rsid w:val="00B2534E"/>
    <w:rsid w:val="00B25D3F"/>
    <w:rsid w:val="00B31423"/>
    <w:rsid w:val="00B37BAB"/>
    <w:rsid w:val="00B506B6"/>
    <w:rsid w:val="00B51D37"/>
    <w:rsid w:val="00B524D4"/>
    <w:rsid w:val="00B6186B"/>
    <w:rsid w:val="00B61B01"/>
    <w:rsid w:val="00B63D54"/>
    <w:rsid w:val="00BA1394"/>
    <w:rsid w:val="00BA66B1"/>
    <w:rsid w:val="00BA6C32"/>
    <w:rsid w:val="00BB43BE"/>
    <w:rsid w:val="00BC4D24"/>
    <w:rsid w:val="00BC524E"/>
    <w:rsid w:val="00BF205B"/>
    <w:rsid w:val="00C134E4"/>
    <w:rsid w:val="00C31E25"/>
    <w:rsid w:val="00C325C4"/>
    <w:rsid w:val="00C3602F"/>
    <w:rsid w:val="00C4647D"/>
    <w:rsid w:val="00C62403"/>
    <w:rsid w:val="00C635A4"/>
    <w:rsid w:val="00C73EDE"/>
    <w:rsid w:val="00C812E8"/>
    <w:rsid w:val="00C824C5"/>
    <w:rsid w:val="00C86EBB"/>
    <w:rsid w:val="00C93DFC"/>
    <w:rsid w:val="00CA2CC0"/>
    <w:rsid w:val="00CB010F"/>
    <w:rsid w:val="00CB5545"/>
    <w:rsid w:val="00CB6184"/>
    <w:rsid w:val="00CC4968"/>
    <w:rsid w:val="00CD2BEE"/>
    <w:rsid w:val="00CD45CC"/>
    <w:rsid w:val="00CD624D"/>
    <w:rsid w:val="00CF0F42"/>
    <w:rsid w:val="00D01EF4"/>
    <w:rsid w:val="00D156F7"/>
    <w:rsid w:val="00D24797"/>
    <w:rsid w:val="00D26095"/>
    <w:rsid w:val="00D32E46"/>
    <w:rsid w:val="00D36C7D"/>
    <w:rsid w:val="00D4456C"/>
    <w:rsid w:val="00D567A4"/>
    <w:rsid w:val="00D85F3A"/>
    <w:rsid w:val="00D90FC6"/>
    <w:rsid w:val="00D9414D"/>
    <w:rsid w:val="00DC6759"/>
    <w:rsid w:val="00DF48D4"/>
    <w:rsid w:val="00E03BD7"/>
    <w:rsid w:val="00E078C2"/>
    <w:rsid w:val="00E109D3"/>
    <w:rsid w:val="00E165B0"/>
    <w:rsid w:val="00E23DD6"/>
    <w:rsid w:val="00E3658D"/>
    <w:rsid w:val="00E52826"/>
    <w:rsid w:val="00E53ED4"/>
    <w:rsid w:val="00E832C7"/>
    <w:rsid w:val="00EB0A65"/>
    <w:rsid w:val="00EB1F5C"/>
    <w:rsid w:val="00EB7D70"/>
    <w:rsid w:val="00EC2B1F"/>
    <w:rsid w:val="00EC2DC1"/>
    <w:rsid w:val="00EC7307"/>
    <w:rsid w:val="00ED13C6"/>
    <w:rsid w:val="00ED18A6"/>
    <w:rsid w:val="00EE0C0B"/>
    <w:rsid w:val="00F12BA9"/>
    <w:rsid w:val="00F3734C"/>
    <w:rsid w:val="00F477D8"/>
    <w:rsid w:val="00F52733"/>
    <w:rsid w:val="00F76437"/>
    <w:rsid w:val="00F80F8D"/>
    <w:rsid w:val="00F816F9"/>
    <w:rsid w:val="00FB11FF"/>
    <w:rsid w:val="00FB64D9"/>
    <w:rsid w:val="00FC5389"/>
    <w:rsid w:val="00FD46B4"/>
    <w:rsid w:val="00FE1F12"/>
    <w:rsid w:val="00FE3617"/>
    <w:rsid w:val="00FE68B0"/>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BF463"/>
  <w15:docId w15:val="{55F6FDEE-96EA-4DF7-885F-1EC0C88D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3</cp:revision>
  <cp:lastPrinted>2022-12-15T16:15:00Z</cp:lastPrinted>
  <dcterms:created xsi:type="dcterms:W3CDTF">2022-12-15T13:17:00Z</dcterms:created>
  <dcterms:modified xsi:type="dcterms:W3CDTF">2022-12-15T16:18:00Z</dcterms:modified>
</cp:coreProperties>
</file>